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4C0" w:rsidRPr="006521A8" w:rsidRDefault="003924C0" w:rsidP="003924C0">
      <w:pPr>
        <w:ind w:left="6372"/>
        <w:rPr>
          <w:rFonts w:eastAsia="Calibri"/>
          <w:b/>
          <w:sz w:val="96"/>
          <w:szCs w:val="96"/>
          <w:lang w:eastAsia="en-US"/>
        </w:rPr>
      </w:pPr>
    </w:p>
    <w:p w:rsidR="00AB6D6A" w:rsidRPr="003924C0" w:rsidRDefault="00AB6D6A" w:rsidP="003924C0">
      <w:pPr>
        <w:pStyle w:val="paragraphscxw69344063bcx0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3924C0">
        <w:rPr>
          <w:rStyle w:val="normaltextrunscxw69344063bcx0"/>
          <w:b/>
          <w:sz w:val="28"/>
          <w:szCs w:val="28"/>
        </w:rPr>
        <w:t>ПЛАН</w:t>
      </w:r>
    </w:p>
    <w:p w:rsidR="00AB6D6A" w:rsidRPr="003924C0" w:rsidRDefault="00AB6D6A" w:rsidP="003924C0">
      <w:pPr>
        <w:pStyle w:val="paragraphscxw69344063bcx0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3924C0">
        <w:rPr>
          <w:rStyle w:val="normaltextrunscxw69344063bcx0"/>
          <w:b/>
          <w:sz w:val="28"/>
          <w:szCs w:val="28"/>
        </w:rPr>
        <w:t>по устранению недостатков, выявленных в ходе</w:t>
      </w:r>
      <w:r w:rsidR="00C0717C">
        <w:rPr>
          <w:rStyle w:val="normaltextrunscxw69344063bcx0"/>
          <w:b/>
          <w:sz w:val="28"/>
          <w:szCs w:val="28"/>
        </w:rPr>
        <w:t xml:space="preserve"> проведения </w:t>
      </w:r>
    </w:p>
    <w:p w:rsidR="00AB6D6A" w:rsidRPr="003924C0" w:rsidRDefault="00AB6D6A" w:rsidP="003924C0">
      <w:pPr>
        <w:pStyle w:val="paragraphscxw69344063bcx0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3924C0">
        <w:rPr>
          <w:rStyle w:val="normaltextrunscxw69344063bcx0"/>
          <w:b/>
          <w:sz w:val="28"/>
          <w:szCs w:val="28"/>
        </w:rPr>
        <w:t>независимой оценки качества условий оказания услуг</w:t>
      </w:r>
      <w:r w:rsidR="003924C0">
        <w:rPr>
          <w:rStyle w:val="normaltextrunscxw69344063bcx0"/>
          <w:b/>
          <w:sz w:val="28"/>
          <w:szCs w:val="28"/>
        </w:rPr>
        <w:t xml:space="preserve"> организациями в сфере </w:t>
      </w:r>
      <w:r w:rsidR="00452E09">
        <w:rPr>
          <w:rStyle w:val="normaltextrunscxw69344063bcx0"/>
          <w:b/>
          <w:sz w:val="28"/>
          <w:szCs w:val="28"/>
        </w:rPr>
        <w:t>образования</w:t>
      </w:r>
      <w:r w:rsidR="003924C0">
        <w:rPr>
          <w:rStyle w:val="normaltextrunscxw69344063bcx0"/>
          <w:b/>
          <w:sz w:val="28"/>
          <w:szCs w:val="28"/>
        </w:rPr>
        <w:t xml:space="preserve">, </w:t>
      </w:r>
    </w:p>
    <w:p w:rsidR="00AB6D6A" w:rsidRPr="003924C0" w:rsidRDefault="00501604" w:rsidP="003924C0">
      <w:pPr>
        <w:pStyle w:val="paragraphscxw69344063bcx0"/>
        <w:spacing w:before="0" w:beforeAutospacing="0" w:after="0" w:afterAutospacing="0"/>
        <w:ind w:left="142"/>
        <w:jc w:val="center"/>
        <w:textAlignment w:val="baseline"/>
        <w:rPr>
          <w:rFonts w:ascii="Segoe UI" w:hAnsi="Segoe UI" w:cs="Segoe UI"/>
          <w:b/>
          <w:sz w:val="28"/>
          <w:szCs w:val="28"/>
        </w:rPr>
      </w:pPr>
      <w:r w:rsidRPr="003924C0">
        <w:rPr>
          <w:rStyle w:val="normaltextrunscxw69344063bcx0"/>
          <w:b/>
          <w:sz w:val="28"/>
          <w:szCs w:val="28"/>
        </w:rPr>
        <w:t>на 2021</w:t>
      </w:r>
      <w:r w:rsidR="00AB6D6A" w:rsidRPr="003924C0">
        <w:rPr>
          <w:rStyle w:val="normaltextrunscxw69344063bcx0"/>
          <w:b/>
          <w:sz w:val="28"/>
          <w:szCs w:val="28"/>
        </w:rPr>
        <w:t xml:space="preserve"> год</w:t>
      </w:r>
    </w:p>
    <w:p w:rsidR="00452E09" w:rsidRDefault="00452E09" w:rsidP="00452E09">
      <w:pPr>
        <w:pStyle w:val="paragraphscxw69344063bcx0"/>
        <w:spacing w:before="0" w:beforeAutospacing="0" w:after="0" w:afterAutospacing="0"/>
        <w:textAlignment w:val="baseline"/>
        <w:rPr>
          <w:rStyle w:val="normaltextrunscxw69344063bcx0"/>
          <w:sz w:val="20"/>
          <w:szCs w:val="20"/>
        </w:rPr>
      </w:pPr>
    </w:p>
    <w:p w:rsidR="00275FE3" w:rsidRDefault="00275FE3" w:rsidP="00452E09">
      <w:pPr>
        <w:pStyle w:val="paragraphscxw69344063bcx0"/>
        <w:spacing w:before="0" w:beforeAutospacing="0" w:after="0" w:afterAutospacing="0"/>
        <w:textAlignment w:val="baseline"/>
        <w:rPr>
          <w:rStyle w:val="normaltextrunscxw69344063bcx0"/>
          <w:sz w:val="20"/>
          <w:szCs w:val="20"/>
        </w:rPr>
      </w:pPr>
    </w:p>
    <w:p w:rsidR="0002001A" w:rsidRDefault="0002001A" w:rsidP="0002001A">
      <w:pPr>
        <w:pStyle w:val="paragraphscxw69344063bcx0"/>
        <w:spacing w:before="0" w:beforeAutospacing="0" w:after="0" w:afterAutospacing="0"/>
        <w:ind w:left="142"/>
        <w:textAlignment w:val="baseline"/>
        <w:rPr>
          <w:rStyle w:val="normaltextrunscxw69344063bcx0"/>
          <w:b/>
          <w:color w:val="000000" w:themeColor="text1"/>
          <w:sz w:val="28"/>
          <w:szCs w:val="28"/>
        </w:rPr>
      </w:pPr>
      <w:r w:rsidRPr="00660124">
        <w:rPr>
          <w:rStyle w:val="normaltextrunscxw69344063bcx0"/>
          <w:b/>
          <w:color w:val="000000" w:themeColor="text1"/>
          <w:sz w:val="28"/>
          <w:szCs w:val="28"/>
        </w:rPr>
        <w:t xml:space="preserve">МКДОУ д/с «Родничок» </w:t>
      </w:r>
    </w:p>
    <w:tbl>
      <w:tblPr>
        <w:tblW w:w="15452" w:type="dxa"/>
        <w:tblInd w:w="14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5245"/>
        <w:gridCol w:w="4394"/>
        <w:gridCol w:w="1701"/>
        <w:gridCol w:w="1559"/>
        <w:gridCol w:w="1560"/>
        <w:gridCol w:w="993"/>
      </w:tblGrid>
      <w:tr w:rsidR="00452E09" w:rsidRPr="00895E58" w:rsidTr="007C5278">
        <w:tc>
          <w:tcPr>
            <w:tcW w:w="52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95E58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895E58">
              <w:rPr>
                <w:rStyle w:val="normaltextrunscxw69344063bcx0"/>
                <w:sz w:val="16"/>
                <w:szCs w:val="16"/>
              </w:rPr>
              <w:t xml:space="preserve">Недостатки, выявленные в ходе независимой </w:t>
            </w:r>
            <w:proofErr w:type="gramStart"/>
            <w:r w:rsidRPr="00895E58">
              <w:rPr>
                <w:rStyle w:val="normaltextrunscxw69344063bcx0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895E58">
              <w:rPr>
                <w:rStyle w:val="normaltextrunscxw69344063bcx0"/>
                <w:sz w:val="16"/>
                <w:szCs w:val="16"/>
              </w:rPr>
              <w:t xml:space="preserve"> организацией</w:t>
            </w:r>
            <w:r w:rsidRPr="00895E58">
              <w:rPr>
                <w:rStyle w:val="eopscxw69344063bcx0"/>
                <w:sz w:val="16"/>
                <w:szCs w:val="16"/>
              </w:rPr>
              <w:t> 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95E58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895E58">
              <w:rPr>
                <w:rStyle w:val="normaltextrunscxw69344063bcx0"/>
                <w:sz w:val="16"/>
                <w:szCs w:val="16"/>
              </w:rPr>
              <w:t xml:space="preserve">Наименование мероприятия по устранению недостатков, выявленных в ходе независимой </w:t>
            </w:r>
            <w:proofErr w:type="gramStart"/>
            <w:r w:rsidRPr="00895E58">
              <w:rPr>
                <w:rStyle w:val="normaltextrunscxw69344063bcx0"/>
                <w:sz w:val="16"/>
                <w:szCs w:val="16"/>
              </w:rPr>
              <w:t>оценки качества условий оказания услуг</w:t>
            </w:r>
            <w:proofErr w:type="gramEnd"/>
            <w:r w:rsidRPr="00895E58">
              <w:rPr>
                <w:rStyle w:val="normaltextrunscxw69344063bcx0"/>
                <w:sz w:val="16"/>
                <w:szCs w:val="16"/>
              </w:rPr>
              <w:t xml:space="preserve"> организацией</w:t>
            </w:r>
            <w:r w:rsidRPr="00895E58">
              <w:rPr>
                <w:rStyle w:val="eopscxw69344063bcx0"/>
                <w:sz w:val="16"/>
                <w:szCs w:val="16"/>
              </w:rPr>
              <w:t> 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95E58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895E58">
              <w:rPr>
                <w:rStyle w:val="normaltextrunscxw69344063bcx0"/>
                <w:sz w:val="16"/>
                <w:szCs w:val="16"/>
              </w:rPr>
              <w:t>Плановый срок реализации мероприятия</w:t>
            </w:r>
            <w:r w:rsidRPr="00895E58">
              <w:rPr>
                <w:rStyle w:val="eopscxw69344063bcx0"/>
                <w:sz w:val="16"/>
                <w:szCs w:val="16"/>
              </w:rPr>
              <w:t> 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95E58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895E58">
              <w:rPr>
                <w:rStyle w:val="normaltextrunscxw69344063bcx0"/>
                <w:sz w:val="16"/>
                <w:szCs w:val="16"/>
              </w:rPr>
              <w:t>Ответственный исполнитель (с указанием фамилии, имени, отчества и должности)</w:t>
            </w:r>
            <w:r w:rsidRPr="00895E58">
              <w:rPr>
                <w:rStyle w:val="eopscxw69344063bcx0"/>
                <w:sz w:val="16"/>
                <w:szCs w:val="16"/>
              </w:rPr>
              <w:t> </w:t>
            </w:r>
          </w:p>
        </w:tc>
        <w:tc>
          <w:tcPr>
            <w:tcW w:w="2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95E58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895E58">
              <w:rPr>
                <w:rStyle w:val="normaltextrunscxw69344063bcx0"/>
                <w:sz w:val="16"/>
                <w:szCs w:val="16"/>
              </w:rPr>
              <w:t>Сведения о ходе реализации мероприятия </w:t>
            </w:r>
            <w:r w:rsidRPr="00895E58">
              <w:rPr>
                <w:rStyle w:val="eopscxw69344063bcx0"/>
                <w:sz w:val="16"/>
                <w:szCs w:val="16"/>
              </w:rPr>
              <w:t> </w:t>
            </w:r>
          </w:p>
        </w:tc>
      </w:tr>
      <w:tr w:rsidR="00452E09" w:rsidRPr="00895E58" w:rsidTr="007C5278">
        <w:tc>
          <w:tcPr>
            <w:tcW w:w="52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09" w:rsidRPr="00895E58" w:rsidRDefault="00452E09" w:rsidP="00452E09">
            <w:pPr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09" w:rsidRPr="00895E58" w:rsidRDefault="00452E09" w:rsidP="00452E09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09" w:rsidRPr="00895E58" w:rsidRDefault="00452E09" w:rsidP="00452E09">
            <w:pPr>
              <w:rPr>
                <w:sz w:val="16"/>
                <w:szCs w:val="16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2E09" w:rsidRPr="00895E58" w:rsidRDefault="00452E09" w:rsidP="00452E09">
            <w:pPr>
              <w:rPr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95E58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895E58">
              <w:rPr>
                <w:rStyle w:val="normaltextrunscxw69344063bcx0"/>
                <w:sz w:val="16"/>
                <w:szCs w:val="16"/>
              </w:rPr>
              <w:t>реализованные меры по устранению выявленных недостатков</w:t>
            </w:r>
            <w:r w:rsidRPr="00895E58">
              <w:rPr>
                <w:rStyle w:val="eopscxw69344063bcx0"/>
                <w:sz w:val="16"/>
                <w:szCs w:val="16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95E58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16"/>
                <w:szCs w:val="16"/>
              </w:rPr>
            </w:pPr>
            <w:r w:rsidRPr="00895E58">
              <w:rPr>
                <w:rStyle w:val="normaltextrunscxw69344063bcx0"/>
                <w:sz w:val="16"/>
                <w:szCs w:val="16"/>
              </w:rPr>
              <w:t>фактический срок реализации</w:t>
            </w:r>
            <w:r w:rsidRPr="00895E58">
              <w:rPr>
                <w:rStyle w:val="eopscxw69344063bcx0"/>
                <w:sz w:val="16"/>
                <w:szCs w:val="16"/>
              </w:rPr>
              <w:t> </w:t>
            </w:r>
          </w:p>
        </w:tc>
      </w:tr>
      <w:tr w:rsidR="00452E09" w:rsidRPr="00706563" w:rsidTr="007C5278">
        <w:trPr>
          <w:trHeight w:val="189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0656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706563">
              <w:rPr>
                <w:rStyle w:val="normaltextrunscxw69344063bcx0"/>
                <w:sz w:val="20"/>
                <w:szCs w:val="20"/>
              </w:rPr>
              <w:t>Открытость</w:t>
            </w:r>
            <w:r>
              <w:rPr>
                <w:rStyle w:val="normaltextrunscxw69344063bcx0"/>
                <w:sz w:val="20"/>
                <w:szCs w:val="20"/>
              </w:rPr>
              <w:t xml:space="preserve"> и доступность информации об организации</w:t>
            </w:r>
          </w:p>
        </w:tc>
      </w:tr>
      <w:tr w:rsidR="00452E09" w:rsidRPr="007A30F3" w:rsidTr="007C5278">
        <w:trPr>
          <w:trHeight w:val="1591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95E58" w:rsidRDefault="00452E09" w:rsidP="00452E09">
            <w:pPr>
              <w:shd w:val="clear" w:color="auto" w:fill="FFFFFF"/>
              <w:ind w:left="113" w:right="142"/>
              <w:rPr>
                <w:sz w:val="20"/>
                <w:szCs w:val="20"/>
              </w:rPr>
            </w:pPr>
            <w:proofErr w:type="gramStart"/>
            <w:r w:rsidRPr="00895E58">
              <w:rPr>
                <w:spacing w:val="-1"/>
                <w:sz w:val="20"/>
                <w:szCs w:val="20"/>
              </w:rPr>
              <w:t xml:space="preserve">Несоответствие информации о деятельности организации </w:t>
            </w:r>
            <w:r>
              <w:rPr>
                <w:spacing w:val="-1"/>
                <w:sz w:val="20"/>
                <w:szCs w:val="20"/>
              </w:rPr>
              <w:t>образования</w:t>
            </w:r>
            <w:r w:rsidRPr="00895E58">
              <w:rPr>
                <w:spacing w:val="-1"/>
                <w:sz w:val="20"/>
                <w:szCs w:val="20"/>
              </w:rPr>
              <w:t xml:space="preserve">, размещенной на информационных стендах в помещении организации, ее содержанию и порядку </w:t>
            </w:r>
            <w:r w:rsidRPr="00895E58">
              <w:rPr>
                <w:sz w:val="20"/>
                <w:szCs w:val="20"/>
              </w:rPr>
              <w:t>(форме), установленным нормативными правовыми актами.</w:t>
            </w:r>
            <w:proofErr w:type="gramEnd"/>
            <w:r w:rsidRPr="00895E58">
              <w:rPr>
                <w:sz w:val="20"/>
                <w:szCs w:val="20"/>
              </w:rPr>
              <w:t xml:space="preserve"> Отсутствует следующая информация:</w:t>
            </w:r>
          </w:p>
          <w:p w:rsidR="00452E09" w:rsidRPr="007A30F3" w:rsidRDefault="00452E09" w:rsidP="00452E09">
            <w:pPr>
              <w:shd w:val="clear" w:color="auto" w:fill="FFFFFF"/>
              <w:tabs>
                <w:tab w:val="left" w:pos="235"/>
              </w:tabs>
              <w:ind w:left="113" w:right="142"/>
              <w:rPr>
                <w:sz w:val="20"/>
                <w:szCs w:val="20"/>
              </w:rPr>
            </w:pPr>
            <w:r w:rsidRPr="00895E58">
              <w:rPr>
                <w:sz w:val="20"/>
                <w:szCs w:val="20"/>
              </w:rPr>
              <w:t>-</w:t>
            </w:r>
            <w:r w:rsidRPr="00895E58">
              <w:rPr>
                <w:sz w:val="20"/>
                <w:szCs w:val="20"/>
              </w:rPr>
              <w:tab/>
            </w:r>
            <w:r w:rsidRPr="00895E58">
              <w:rPr>
                <w:spacing w:val="-1"/>
                <w:sz w:val="20"/>
                <w:szCs w:val="20"/>
              </w:rPr>
              <w:t>о результатах независимой оценки качества условий оказания услуг, планы по улучшению качества работы организации (по устранению недостатков, выявленных по</w:t>
            </w:r>
            <w:r>
              <w:rPr>
                <w:spacing w:val="-1"/>
                <w:sz w:val="20"/>
                <w:szCs w:val="20"/>
              </w:rPr>
              <w:t xml:space="preserve"> </w:t>
            </w:r>
            <w:r w:rsidRPr="00895E58">
              <w:rPr>
                <w:sz w:val="20"/>
                <w:szCs w:val="20"/>
              </w:rPr>
              <w:t>итогам независимой оценки качества)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007498" w:rsidRDefault="00452E09" w:rsidP="00452E09">
            <w:pPr>
              <w:shd w:val="clear" w:color="auto" w:fill="FFFFFF"/>
              <w:spacing w:line="230" w:lineRule="exact"/>
              <w:rPr>
                <w:sz w:val="20"/>
                <w:szCs w:val="20"/>
              </w:rPr>
            </w:pPr>
            <w:r w:rsidRPr="00007498">
              <w:rPr>
                <w:sz w:val="20"/>
                <w:szCs w:val="20"/>
              </w:rPr>
              <w:t>Привести в соответствие информацию о деятельности организации на информационных стендах в помещениях организации, размещение ее в брошюрах, буклетах, в частности:</w:t>
            </w:r>
          </w:p>
          <w:p w:rsidR="00452E09" w:rsidRDefault="00452E09" w:rsidP="00452E09">
            <w:pPr>
              <w:shd w:val="clear" w:color="auto" w:fill="FFFFFF"/>
              <w:tabs>
                <w:tab w:val="left" w:pos="120"/>
              </w:tabs>
              <w:spacing w:line="230" w:lineRule="exact"/>
              <w:rPr>
                <w:sz w:val="20"/>
                <w:szCs w:val="20"/>
              </w:rPr>
            </w:pPr>
            <w:r w:rsidRPr="00007498">
              <w:rPr>
                <w:sz w:val="20"/>
                <w:szCs w:val="20"/>
              </w:rPr>
              <w:t>-</w:t>
            </w:r>
            <w:r w:rsidRPr="00007498">
              <w:rPr>
                <w:sz w:val="20"/>
                <w:szCs w:val="20"/>
              </w:rPr>
              <w:tab/>
              <w:t xml:space="preserve">о результатах независимой </w:t>
            </w:r>
            <w:proofErr w:type="gramStart"/>
            <w:r w:rsidRPr="00007498">
              <w:rPr>
                <w:sz w:val="20"/>
                <w:szCs w:val="20"/>
              </w:rPr>
              <w:t>оценки качества условий оказания услуг</w:t>
            </w:r>
            <w:proofErr w:type="gramEnd"/>
            <w:r w:rsidRPr="00007498">
              <w:rPr>
                <w:sz w:val="20"/>
                <w:szCs w:val="20"/>
              </w:rPr>
              <w:t xml:space="preserve">, </w:t>
            </w:r>
          </w:p>
          <w:p w:rsidR="00452E09" w:rsidRPr="007A30F3" w:rsidRDefault="00452E09" w:rsidP="00452E09">
            <w:pPr>
              <w:shd w:val="clear" w:color="auto" w:fill="FFFFFF"/>
              <w:tabs>
                <w:tab w:val="left" w:pos="120"/>
              </w:tabs>
              <w:spacing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</w:t>
            </w:r>
            <w:r w:rsidRPr="00007498">
              <w:rPr>
                <w:sz w:val="20"/>
                <w:szCs w:val="20"/>
              </w:rPr>
              <w:t>планы по улучшению качества работы организации (по устранению недостатков, выявленных по</w:t>
            </w:r>
            <w:r>
              <w:rPr>
                <w:sz w:val="20"/>
                <w:szCs w:val="20"/>
              </w:rPr>
              <w:t xml:space="preserve"> </w:t>
            </w:r>
            <w:r w:rsidRPr="00007498">
              <w:rPr>
                <w:sz w:val="20"/>
                <w:szCs w:val="20"/>
              </w:rPr>
              <w:t>итогам независимой оценки качества)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7C5278" w:rsidRDefault="007C5278" w:rsidP="007C5278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квартал 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Чугунова Н.А.,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C965C7" w:rsidP="00452E09">
            <w:pPr>
              <w:pStyle w:val="paragraphscxw69344063bcx0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Выявленные недостатки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C965C7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</w:tr>
      <w:tr w:rsidR="00452E09" w:rsidRPr="007A30F3" w:rsidTr="007C5278">
        <w:trPr>
          <w:trHeight w:val="843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40D7C" w:rsidRDefault="00452E09" w:rsidP="00452E09">
            <w:pPr>
              <w:shd w:val="clear" w:color="auto" w:fill="FFFFFF"/>
              <w:ind w:left="113" w:right="142"/>
              <w:rPr>
                <w:sz w:val="20"/>
                <w:szCs w:val="20"/>
              </w:rPr>
            </w:pPr>
            <w:proofErr w:type="gramStart"/>
            <w:r w:rsidRPr="00840D7C">
              <w:rPr>
                <w:sz w:val="20"/>
                <w:szCs w:val="20"/>
              </w:rPr>
              <w:t>Несоответствие информации о деятельности организации, размещенной на официальном сайте организации, ее содержанию и порядку (форме), установленным нормативными правовыми актами.</w:t>
            </w:r>
            <w:proofErr w:type="gramEnd"/>
            <w:r w:rsidRPr="00840D7C">
              <w:rPr>
                <w:sz w:val="20"/>
                <w:szCs w:val="20"/>
              </w:rPr>
              <w:t xml:space="preserve"> Отсутствует следующая информация:</w:t>
            </w:r>
          </w:p>
          <w:p w:rsidR="00452E09" w:rsidRPr="00840D7C" w:rsidRDefault="00452E09" w:rsidP="00452E0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113" w:right="142"/>
              <w:rPr>
                <w:sz w:val="20"/>
                <w:szCs w:val="20"/>
              </w:rPr>
            </w:pPr>
            <w:r w:rsidRPr="00840D7C">
              <w:rPr>
                <w:sz w:val="20"/>
                <w:szCs w:val="20"/>
              </w:rPr>
              <w:t>сведения об учредителе</w:t>
            </w:r>
            <w:r>
              <w:rPr>
                <w:sz w:val="20"/>
                <w:szCs w:val="20"/>
              </w:rPr>
              <w:t>;</w:t>
            </w:r>
          </w:p>
          <w:p w:rsidR="00452E09" w:rsidRPr="00840D7C" w:rsidRDefault="00452E09" w:rsidP="00452E0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113" w:right="142"/>
              <w:rPr>
                <w:sz w:val="20"/>
                <w:szCs w:val="20"/>
              </w:rPr>
            </w:pPr>
            <w:r w:rsidRPr="00840D7C">
              <w:rPr>
                <w:sz w:val="20"/>
                <w:szCs w:val="20"/>
              </w:rPr>
              <w:t>контактные телефоны, адреса электронной почты учредителя</w:t>
            </w:r>
            <w:r>
              <w:rPr>
                <w:sz w:val="20"/>
                <w:szCs w:val="20"/>
              </w:rPr>
              <w:t>;</w:t>
            </w:r>
          </w:p>
          <w:p w:rsidR="00452E09" w:rsidRPr="00840D7C" w:rsidRDefault="00452E09" w:rsidP="00452E0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113" w:right="142"/>
              <w:rPr>
                <w:sz w:val="20"/>
                <w:szCs w:val="20"/>
              </w:rPr>
            </w:pPr>
            <w:r w:rsidRPr="00840D7C">
              <w:rPr>
                <w:sz w:val="20"/>
                <w:szCs w:val="20"/>
              </w:rPr>
              <w:t>адрес сайта учредителя</w:t>
            </w:r>
            <w:r>
              <w:rPr>
                <w:sz w:val="20"/>
                <w:szCs w:val="20"/>
              </w:rPr>
              <w:t>;</w:t>
            </w:r>
          </w:p>
          <w:p w:rsidR="00452E09" w:rsidRPr="00840D7C" w:rsidRDefault="00452E09" w:rsidP="00452E0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113" w:right="142"/>
              <w:rPr>
                <w:sz w:val="20"/>
                <w:szCs w:val="20"/>
              </w:rPr>
            </w:pPr>
            <w:r w:rsidRPr="00840D7C">
              <w:rPr>
                <w:sz w:val="20"/>
                <w:szCs w:val="20"/>
              </w:rPr>
              <w:t>решения учредителя о создании организации и назначении ее руководителя</w:t>
            </w:r>
            <w:r>
              <w:rPr>
                <w:sz w:val="20"/>
                <w:szCs w:val="20"/>
              </w:rPr>
              <w:t>;</w:t>
            </w:r>
          </w:p>
          <w:p w:rsidR="00452E09" w:rsidRPr="00840D7C" w:rsidRDefault="00452E09" w:rsidP="00452E0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113" w:right="142"/>
              <w:rPr>
                <w:sz w:val="20"/>
                <w:szCs w:val="20"/>
              </w:rPr>
            </w:pPr>
            <w:r w:rsidRPr="00840D7C">
              <w:rPr>
                <w:sz w:val="20"/>
                <w:szCs w:val="20"/>
              </w:rPr>
              <w:t>положения о филиалах и представительствах</w:t>
            </w:r>
            <w:r>
              <w:rPr>
                <w:sz w:val="20"/>
                <w:szCs w:val="20"/>
              </w:rPr>
              <w:t>;</w:t>
            </w:r>
          </w:p>
          <w:p w:rsidR="00452E09" w:rsidRPr="00840D7C" w:rsidRDefault="00452E09" w:rsidP="00452E0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235"/>
              </w:tabs>
              <w:autoSpaceDE w:val="0"/>
              <w:autoSpaceDN w:val="0"/>
              <w:adjustRightInd w:val="0"/>
              <w:ind w:left="113" w:right="142"/>
              <w:rPr>
                <w:sz w:val="20"/>
                <w:szCs w:val="20"/>
              </w:rPr>
            </w:pPr>
            <w:r w:rsidRPr="00840D7C">
              <w:rPr>
                <w:sz w:val="20"/>
                <w:szCs w:val="20"/>
              </w:rPr>
              <w:t>информация о планируемых мероприятиях результаты независимой оценки качества оказания услуг</w:t>
            </w:r>
            <w:r>
              <w:rPr>
                <w:sz w:val="20"/>
                <w:szCs w:val="20"/>
              </w:rPr>
              <w:t>;</w:t>
            </w:r>
          </w:p>
          <w:p w:rsidR="00452E09" w:rsidRPr="00840D7C" w:rsidRDefault="00452E09" w:rsidP="00452E09">
            <w:pPr>
              <w:shd w:val="clear" w:color="auto" w:fill="FFFFFF"/>
              <w:tabs>
                <w:tab w:val="left" w:pos="120"/>
              </w:tabs>
              <w:ind w:left="113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-</w:t>
            </w:r>
            <w:r w:rsidRPr="00840D7C">
              <w:rPr>
                <w:sz w:val="20"/>
                <w:szCs w:val="20"/>
              </w:rPr>
              <w:t>план по улучшению качества работы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Default="00452E09" w:rsidP="00452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FB6B42">
              <w:rPr>
                <w:sz w:val="20"/>
                <w:szCs w:val="20"/>
              </w:rPr>
              <w:lastRenderedPageBreak/>
              <w:t>Привести в соответствие информа</w:t>
            </w:r>
            <w:r>
              <w:rPr>
                <w:sz w:val="20"/>
                <w:szCs w:val="20"/>
              </w:rPr>
              <w:t>цию о деятельности организации</w:t>
            </w:r>
            <w:r w:rsidRPr="00FB6B42">
              <w:rPr>
                <w:sz w:val="20"/>
                <w:szCs w:val="20"/>
              </w:rPr>
              <w:t>, размещенной на официальном сайт</w:t>
            </w:r>
            <w:r>
              <w:rPr>
                <w:sz w:val="20"/>
                <w:szCs w:val="20"/>
              </w:rPr>
              <w:t>е организации в сети «Интернет» в соответствии с</w:t>
            </w:r>
            <w:r w:rsidRPr="00FB6B42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приказом </w:t>
            </w:r>
            <w:proofErr w:type="spellStart"/>
            <w:r>
              <w:rPr>
                <w:sz w:val="20"/>
                <w:szCs w:val="20"/>
              </w:rPr>
              <w:t>Рособрнадзора</w:t>
            </w:r>
            <w:proofErr w:type="spellEnd"/>
            <w:r>
              <w:rPr>
                <w:sz w:val="20"/>
                <w:szCs w:val="20"/>
              </w:rPr>
              <w:t xml:space="preserve"> от 14.08.2020 N 831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информации»</w:t>
            </w:r>
          </w:p>
          <w:p w:rsidR="00452E09" w:rsidRPr="00007498" w:rsidRDefault="00452E09" w:rsidP="00452E09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7C5278" w:rsidRDefault="007C5278" w:rsidP="007C5278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квартал 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Чугунова Н.А.,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C965C7" w:rsidP="00452E09">
            <w:pPr>
              <w:pStyle w:val="paragraphscxw69344063bcx0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Выявленные недостатки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C965C7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</w:tr>
      <w:tr w:rsidR="00452E09" w:rsidRPr="007A30F3" w:rsidTr="007C5278">
        <w:trPr>
          <w:trHeight w:val="355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Комфортность условий предоставления услуг, в том числе время ожидания предоставления услуг</w:t>
            </w:r>
          </w:p>
        </w:tc>
      </w:tr>
      <w:tr w:rsidR="00452E09" w:rsidRPr="007A30F3" w:rsidTr="007C5278">
        <w:trPr>
          <w:trHeight w:val="905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40D7C" w:rsidRDefault="00452E09" w:rsidP="00452E09">
            <w:pPr>
              <w:shd w:val="clear" w:color="auto" w:fill="FFFFFF"/>
              <w:ind w:left="113" w:right="14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предоставления услуг не совсем комфортны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Default="00452E09" w:rsidP="00452E09">
            <w:pPr>
              <w:shd w:val="clear" w:color="auto" w:fill="FFFFFF"/>
              <w:spacing w:before="14" w:line="230" w:lineRule="exact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Обеспечить более комфортные условий для предоставления услуг:</w:t>
            </w:r>
            <w:proofErr w:type="gramEnd"/>
          </w:p>
          <w:p w:rsidR="00452E09" w:rsidRPr="003B45FC" w:rsidRDefault="00452E09" w:rsidP="00452E09">
            <w:pPr>
              <w:shd w:val="clear" w:color="auto" w:fill="FFFFFF"/>
              <w:spacing w:before="14" w:line="230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наличие комфортной зоны отдыха (ожидания), транспортная доступность, доступность записи на получение услуг, наличие и понятность навигатора внутри организации, наличие и доступность санитарно-гигиенических помещений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A30F3">
              <w:rPr>
                <w:sz w:val="20"/>
                <w:szCs w:val="20"/>
              </w:rPr>
              <w:t>В течение 2021 года при условии дополнительного финансирования для приобре</w:t>
            </w:r>
            <w:r>
              <w:rPr>
                <w:sz w:val="20"/>
                <w:szCs w:val="20"/>
              </w:rPr>
              <w:t>тения необходимого оборудования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Чугунова Н.А.,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</w:t>
            </w: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7C5278" w:rsidRPr="007A30F3" w:rsidRDefault="007C5278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C965C7" w:rsidP="00452E09">
            <w:pPr>
              <w:pStyle w:val="paragraphscxw69344063bcx0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Выявленные недостатки не устранены из-за отсутствия </w:t>
            </w:r>
            <w:r w:rsidRPr="007A30F3">
              <w:rPr>
                <w:sz w:val="20"/>
                <w:szCs w:val="20"/>
              </w:rPr>
              <w:t>дополнительного финансирования для приобре</w:t>
            </w:r>
            <w:r>
              <w:rPr>
                <w:sz w:val="20"/>
                <w:szCs w:val="20"/>
              </w:rPr>
              <w:t xml:space="preserve">тения необходимого оборудования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452E09" w:rsidRPr="007A30F3" w:rsidTr="007C5278">
        <w:trPr>
          <w:trHeight w:val="257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 w:rsidRPr="00FB6B42">
              <w:rPr>
                <w:sz w:val="20"/>
                <w:szCs w:val="20"/>
              </w:rPr>
              <w:t>Доступность услуг для инвалидов</w:t>
            </w:r>
          </w:p>
        </w:tc>
      </w:tr>
      <w:tr w:rsidR="00452E09" w:rsidRPr="007A30F3" w:rsidTr="007C5278">
        <w:trPr>
          <w:trHeight w:val="418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40D7C" w:rsidRDefault="00452E09" w:rsidP="00452E09">
            <w:pPr>
              <w:shd w:val="clear" w:color="auto" w:fill="FFFFFF"/>
              <w:spacing w:before="19" w:line="226" w:lineRule="exact"/>
              <w:rPr>
                <w:sz w:val="20"/>
                <w:szCs w:val="20"/>
              </w:rPr>
            </w:pPr>
            <w:r w:rsidRPr="00840D7C">
              <w:rPr>
                <w:sz w:val="20"/>
                <w:szCs w:val="20"/>
              </w:rPr>
              <w:t xml:space="preserve">В организации отсутствуют условия доступности, </w:t>
            </w:r>
            <w:proofErr w:type="gramStart"/>
            <w:r w:rsidRPr="00840D7C">
              <w:rPr>
                <w:sz w:val="20"/>
                <w:szCs w:val="20"/>
              </w:rPr>
              <w:t>позволяющих</w:t>
            </w:r>
            <w:proofErr w:type="gramEnd"/>
            <w:r w:rsidRPr="00840D7C">
              <w:rPr>
                <w:sz w:val="20"/>
                <w:szCs w:val="20"/>
              </w:rPr>
              <w:t xml:space="preserve"> инвалидам получать услуги наравне с другими, в частности:</w:t>
            </w:r>
          </w:p>
          <w:p w:rsidR="00452E09" w:rsidRPr="00840D7C" w:rsidRDefault="00452E09" w:rsidP="00452E0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20"/>
              </w:tabs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840D7C">
              <w:rPr>
                <w:sz w:val="20"/>
                <w:szCs w:val="20"/>
              </w:rPr>
              <w:t xml:space="preserve">возможность предоставления инвалидам по слуху (слуху и зрению) услуг </w:t>
            </w:r>
            <w:proofErr w:type="spellStart"/>
            <w:r w:rsidRPr="00840D7C">
              <w:rPr>
                <w:sz w:val="20"/>
                <w:szCs w:val="20"/>
              </w:rPr>
              <w:t>сурдопереводчика</w:t>
            </w:r>
            <w:proofErr w:type="spellEnd"/>
            <w:r w:rsidRPr="00840D7C">
              <w:rPr>
                <w:sz w:val="20"/>
                <w:szCs w:val="20"/>
              </w:rPr>
              <w:t xml:space="preserve"> (</w:t>
            </w:r>
            <w:proofErr w:type="spellStart"/>
            <w:r w:rsidRPr="00840D7C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840D7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452E09" w:rsidRPr="00840D7C" w:rsidRDefault="00452E09" w:rsidP="00452E0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20"/>
              </w:tabs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840D7C">
              <w:rPr>
                <w:sz w:val="20"/>
                <w:szCs w:val="20"/>
              </w:rPr>
              <w:t>помощь, оказываемая работниками организации, прошедшими необходимое обучение (инструктирование), по сопровождению инвалидов в помещении организации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40D7C" w:rsidRDefault="00452E09" w:rsidP="00452E09">
            <w:pPr>
              <w:widowControl w:val="0"/>
              <w:shd w:val="clear" w:color="auto" w:fill="FFFFFF"/>
              <w:tabs>
                <w:tab w:val="left" w:pos="120"/>
              </w:tabs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840D7C">
              <w:rPr>
                <w:sz w:val="20"/>
                <w:szCs w:val="20"/>
              </w:rPr>
              <w:t>Обеспечить в организации условия доступности, позволяющие инвалидам получать услуги наравне с другими, в частности:</w:t>
            </w:r>
          </w:p>
          <w:p w:rsidR="00452E09" w:rsidRPr="00840D7C" w:rsidRDefault="00452E09" w:rsidP="00452E0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20"/>
              </w:tabs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840D7C">
              <w:rPr>
                <w:sz w:val="20"/>
                <w:szCs w:val="20"/>
              </w:rPr>
              <w:t xml:space="preserve">предоставить инвалидам по слуху (слуху и зрению) услуги </w:t>
            </w:r>
            <w:proofErr w:type="spellStart"/>
            <w:r w:rsidRPr="00840D7C">
              <w:rPr>
                <w:sz w:val="20"/>
                <w:szCs w:val="20"/>
              </w:rPr>
              <w:t>сурдопереводчика</w:t>
            </w:r>
            <w:proofErr w:type="spellEnd"/>
            <w:r w:rsidRPr="00840D7C">
              <w:rPr>
                <w:sz w:val="20"/>
                <w:szCs w:val="20"/>
              </w:rPr>
              <w:t xml:space="preserve"> (</w:t>
            </w:r>
            <w:proofErr w:type="spellStart"/>
            <w:r w:rsidRPr="00840D7C">
              <w:rPr>
                <w:sz w:val="20"/>
                <w:szCs w:val="20"/>
              </w:rPr>
              <w:t>тифлосурдопереводчика</w:t>
            </w:r>
            <w:proofErr w:type="spellEnd"/>
            <w:r w:rsidRPr="00840D7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;</w:t>
            </w:r>
          </w:p>
          <w:p w:rsidR="00452E09" w:rsidRPr="00007498" w:rsidRDefault="00452E09" w:rsidP="00452E09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120"/>
              </w:tabs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 w:rsidRPr="00840D7C">
              <w:rPr>
                <w:sz w:val="20"/>
                <w:szCs w:val="20"/>
              </w:rPr>
              <w:t>обеспечить помощью сопровождение инвалидов в помещениях организаций, оказываемой работниками организации, прошедшими необходимое обучение (инструктирование)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7A30F3">
              <w:rPr>
                <w:sz w:val="20"/>
                <w:szCs w:val="20"/>
              </w:rPr>
              <w:t>В течение 2021 года при условии дополнительного финансирования для приобретения необходимого оборудования</w:t>
            </w:r>
            <w:r>
              <w:rPr>
                <w:sz w:val="20"/>
                <w:szCs w:val="20"/>
              </w:rPr>
              <w:t xml:space="preserve"> </w:t>
            </w: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Чугунова Н.А.,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C965C7" w:rsidP="00452E09">
            <w:pPr>
              <w:pStyle w:val="paragraphscxw69344063bcx0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Выявленные недостатки не устранены из-за отсутствия </w:t>
            </w:r>
            <w:r w:rsidRPr="007A30F3">
              <w:rPr>
                <w:sz w:val="20"/>
                <w:szCs w:val="20"/>
              </w:rPr>
              <w:t>дополнительного финансирования для приобре</w:t>
            </w:r>
            <w:r>
              <w:rPr>
                <w:sz w:val="20"/>
                <w:szCs w:val="20"/>
              </w:rPr>
              <w:t>тения необходимого оборудования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452E09" w:rsidRPr="007A30F3" w:rsidTr="007C5278">
        <w:trPr>
          <w:trHeight w:val="418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Доброжелательность, вежливость работников организации</w:t>
            </w:r>
          </w:p>
        </w:tc>
      </w:tr>
      <w:tr w:rsidR="00452E09" w:rsidRPr="007A30F3" w:rsidTr="007C5278">
        <w:trPr>
          <w:trHeight w:val="6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40D7C" w:rsidRDefault="00452E09" w:rsidP="00452E09">
            <w:pPr>
              <w:shd w:val="clear" w:color="auto" w:fill="FFFFFF"/>
              <w:spacing w:before="19"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предоставления услуг не совсем комфортны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40D7C" w:rsidRDefault="00452E09" w:rsidP="00452E09">
            <w:pPr>
              <w:widowControl w:val="0"/>
              <w:shd w:val="clear" w:color="auto" w:fill="FFFFFF"/>
              <w:tabs>
                <w:tab w:val="left" w:pos="120"/>
              </w:tabs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доброжелательность и вежливость работников учреждения как при непосредственном контакте с получателем, так и при использовании дистанционных форм взаимодействия (по телефону, электронной почте, подачи электронного обращения)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7C5278" w:rsidRDefault="007C5278" w:rsidP="007C5278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квартал 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Чугунова Н.А.,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C965C7" w:rsidP="00452E09">
            <w:pPr>
              <w:pStyle w:val="paragraphscxw69344063bcx0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Выявленные недостатки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C965C7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</w:tr>
      <w:tr w:rsidR="00452E09" w:rsidRPr="007A30F3" w:rsidTr="007C5278">
        <w:trPr>
          <w:trHeight w:val="299"/>
        </w:trPr>
        <w:tc>
          <w:tcPr>
            <w:tcW w:w="154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Удовлетворенность условиями оказания услуг</w:t>
            </w:r>
          </w:p>
        </w:tc>
      </w:tr>
      <w:tr w:rsidR="00452E09" w:rsidRPr="007A30F3" w:rsidTr="007C5278">
        <w:trPr>
          <w:trHeight w:val="614"/>
        </w:trPr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40D7C" w:rsidRDefault="00452E09" w:rsidP="00452E09">
            <w:pPr>
              <w:shd w:val="clear" w:color="auto" w:fill="FFFFFF"/>
              <w:spacing w:before="19"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Условия предоставления услуг не совсем комфортны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840D7C" w:rsidRDefault="00452E09" w:rsidP="007C5278">
            <w:pPr>
              <w:widowControl w:val="0"/>
              <w:shd w:val="clear" w:color="auto" w:fill="FFFFFF"/>
              <w:tabs>
                <w:tab w:val="left" w:pos="120"/>
              </w:tabs>
              <w:autoSpaceDE w:val="0"/>
              <w:autoSpaceDN w:val="0"/>
              <w:adjustRightInd w:val="0"/>
              <w:spacing w:line="226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Обеспечить удовлетворенность услугами потребителей,  уточнить навигаторы внутри здания. Продолжить постоянное изучение мнения получателей услуг. Повышать профессиональные и личностные компетенции работников организации.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7C5278" w:rsidRDefault="007C5278" w:rsidP="007C5278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квартал 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Чугунова Н.А.,</w:t>
            </w:r>
          </w:p>
          <w:p w:rsidR="00452E09" w:rsidRDefault="00452E09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заведующая</w:t>
            </w:r>
          </w:p>
          <w:p w:rsidR="00452E09" w:rsidRPr="007A30F3" w:rsidRDefault="00452E09" w:rsidP="00452E09">
            <w:pPr>
              <w:pStyle w:val="paragraphscxw69344063bcx0"/>
              <w:spacing w:before="0" w:beforeAutospacing="0" w:after="0" w:afterAutospacing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C965C7" w:rsidP="00452E09">
            <w:pPr>
              <w:pStyle w:val="paragraphscxw69344063bcx0"/>
              <w:spacing w:before="0" w:beforeAutospacing="0" w:after="0" w:afterAutospacing="0"/>
              <w:jc w:val="both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Выявленные недостатки устранены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52E09" w:rsidRPr="007A30F3" w:rsidRDefault="00C965C7" w:rsidP="00452E09">
            <w:pPr>
              <w:pStyle w:val="paragraphscxw69344063bcx0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квартал</w:t>
            </w:r>
          </w:p>
        </w:tc>
      </w:tr>
    </w:tbl>
    <w:p w:rsidR="00BD45E6" w:rsidRPr="00BD45E6" w:rsidRDefault="00BD45E6" w:rsidP="000334EA">
      <w:pPr>
        <w:pStyle w:val="paragraphscxw69344063bcx0"/>
        <w:spacing w:before="0" w:beforeAutospacing="0" w:after="0" w:afterAutospacing="0"/>
        <w:ind w:left="142"/>
        <w:textAlignment w:val="baseline"/>
      </w:pPr>
      <w:bookmarkStart w:id="0" w:name="_GoBack"/>
      <w:bookmarkEnd w:id="0"/>
    </w:p>
    <w:sectPr w:rsidR="00BD45E6" w:rsidRPr="00BD45E6" w:rsidSect="00895E58">
      <w:pgSz w:w="16838" w:h="11906" w:orient="landscape"/>
      <w:pgMar w:top="851" w:right="709" w:bottom="85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AAA0A58"/>
    <w:lvl w:ilvl="0">
      <w:numFmt w:val="bullet"/>
      <w:lvlText w:val="*"/>
      <w:lvlJc w:val="left"/>
    </w:lvl>
  </w:abstractNum>
  <w:abstractNum w:abstractNumId="1">
    <w:nsid w:val="51B2552A"/>
    <w:multiLevelType w:val="singleLevel"/>
    <w:tmpl w:val="C25CEB1C"/>
    <w:lvl w:ilvl="0">
      <w:start w:val="1"/>
      <w:numFmt w:val="decimal"/>
      <w:lvlText w:val="2.%1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">
    <w:nsid w:val="5E053D15"/>
    <w:multiLevelType w:val="hybridMultilevel"/>
    <w:tmpl w:val="282C7D54"/>
    <w:lvl w:ilvl="0" w:tplc="61127A9C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0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AB6D6A"/>
    <w:rsid w:val="00004617"/>
    <w:rsid w:val="00007498"/>
    <w:rsid w:val="0002001A"/>
    <w:rsid w:val="000334EA"/>
    <w:rsid w:val="00033EF8"/>
    <w:rsid w:val="00036487"/>
    <w:rsid w:val="00073327"/>
    <w:rsid w:val="00080666"/>
    <w:rsid w:val="00080A5C"/>
    <w:rsid w:val="000963B4"/>
    <w:rsid w:val="000A5E67"/>
    <w:rsid w:val="000D1E4B"/>
    <w:rsid w:val="00124A52"/>
    <w:rsid w:val="00124F35"/>
    <w:rsid w:val="00156E48"/>
    <w:rsid w:val="0017392D"/>
    <w:rsid w:val="001762A1"/>
    <w:rsid w:val="001D2C26"/>
    <w:rsid w:val="001E743C"/>
    <w:rsid w:val="00216FAF"/>
    <w:rsid w:val="00242259"/>
    <w:rsid w:val="00275FE3"/>
    <w:rsid w:val="00283276"/>
    <w:rsid w:val="00311D43"/>
    <w:rsid w:val="00316350"/>
    <w:rsid w:val="00331888"/>
    <w:rsid w:val="003333FE"/>
    <w:rsid w:val="00383786"/>
    <w:rsid w:val="003924C0"/>
    <w:rsid w:val="003B45FC"/>
    <w:rsid w:val="003D537B"/>
    <w:rsid w:val="003F1183"/>
    <w:rsid w:val="00417525"/>
    <w:rsid w:val="00452E09"/>
    <w:rsid w:val="00495697"/>
    <w:rsid w:val="004C7B89"/>
    <w:rsid w:val="00501604"/>
    <w:rsid w:val="0050366A"/>
    <w:rsid w:val="00512BAA"/>
    <w:rsid w:val="005355A1"/>
    <w:rsid w:val="0054031A"/>
    <w:rsid w:val="005A1BC3"/>
    <w:rsid w:val="005A2A1C"/>
    <w:rsid w:val="005A7A1A"/>
    <w:rsid w:val="005B6F10"/>
    <w:rsid w:val="005C002A"/>
    <w:rsid w:val="005C58A3"/>
    <w:rsid w:val="005E33C3"/>
    <w:rsid w:val="005F387E"/>
    <w:rsid w:val="00640A67"/>
    <w:rsid w:val="00660124"/>
    <w:rsid w:val="0066102A"/>
    <w:rsid w:val="006752F9"/>
    <w:rsid w:val="00680E2A"/>
    <w:rsid w:val="00687C64"/>
    <w:rsid w:val="006D14FE"/>
    <w:rsid w:val="006D3738"/>
    <w:rsid w:val="006D734B"/>
    <w:rsid w:val="006E2DF7"/>
    <w:rsid w:val="00706563"/>
    <w:rsid w:val="007263D4"/>
    <w:rsid w:val="00747A1A"/>
    <w:rsid w:val="007A0563"/>
    <w:rsid w:val="007A30F3"/>
    <w:rsid w:val="007A72BC"/>
    <w:rsid w:val="007C5278"/>
    <w:rsid w:val="00816D19"/>
    <w:rsid w:val="00840D7C"/>
    <w:rsid w:val="00840FFF"/>
    <w:rsid w:val="00845F00"/>
    <w:rsid w:val="00861940"/>
    <w:rsid w:val="00881E3A"/>
    <w:rsid w:val="00895E58"/>
    <w:rsid w:val="008B3495"/>
    <w:rsid w:val="008D0693"/>
    <w:rsid w:val="009076E9"/>
    <w:rsid w:val="009627DB"/>
    <w:rsid w:val="00965B40"/>
    <w:rsid w:val="009B3056"/>
    <w:rsid w:val="009F3DFF"/>
    <w:rsid w:val="009F5033"/>
    <w:rsid w:val="009F7946"/>
    <w:rsid w:val="00AB6D6A"/>
    <w:rsid w:val="00AE1D5C"/>
    <w:rsid w:val="00B020A6"/>
    <w:rsid w:val="00B24A8A"/>
    <w:rsid w:val="00B951DD"/>
    <w:rsid w:val="00B95492"/>
    <w:rsid w:val="00BD45E6"/>
    <w:rsid w:val="00BF3327"/>
    <w:rsid w:val="00C0717C"/>
    <w:rsid w:val="00C7550C"/>
    <w:rsid w:val="00C965C7"/>
    <w:rsid w:val="00CD66C6"/>
    <w:rsid w:val="00D014BB"/>
    <w:rsid w:val="00D17FCB"/>
    <w:rsid w:val="00D951DB"/>
    <w:rsid w:val="00DA44FC"/>
    <w:rsid w:val="00DD6A41"/>
    <w:rsid w:val="00DE5B42"/>
    <w:rsid w:val="00E04EBC"/>
    <w:rsid w:val="00E31F45"/>
    <w:rsid w:val="00E375FC"/>
    <w:rsid w:val="00E37EDF"/>
    <w:rsid w:val="00E50C57"/>
    <w:rsid w:val="00EA6BDB"/>
    <w:rsid w:val="00EC4932"/>
    <w:rsid w:val="00F059E1"/>
    <w:rsid w:val="00F27805"/>
    <w:rsid w:val="00F32E1B"/>
    <w:rsid w:val="00F73395"/>
    <w:rsid w:val="00F91A6E"/>
    <w:rsid w:val="00FA561F"/>
    <w:rsid w:val="00FB6B42"/>
    <w:rsid w:val="00FF1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7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69344063bcx0">
    <w:name w:val="paragraph scxw69344063 bcx0"/>
    <w:basedOn w:val="a"/>
    <w:rsid w:val="00AB6D6A"/>
    <w:pPr>
      <w:spacing w:before="100" w:beforeAutospacing="1" w:after="100" w:afterAutospacing="1"/>
    </w:pPr>
  </w:style>
  <w:style w:type="character" w:customStyle="1" w:styleId="normaltextrunscxw69344063bcx0">
    <w:name w:val="normaltextrun scxw69344063 bcx0"/>
    <w:basedOn w:val="a0"/>
    <w:qFormat/>
    <w:rsid w:val="00AB6D6A"/>
  </w:style>
  <w:style w:type="character" w:customStyle="1" w:styleId="eopscxw69344063bcx0">
    <w:name w:val="eop scxw69344063 bcx0"/>
    <w:basedOn w:val="a0"/>
    <w:rsid w:val="00AB6D6A"/>
  </w:style>
  <w:style w:type="character" w:customStyle="1" w:styleId="contextualspellingandgrammarerrorscxw69344063bcx0">
    <w:name w:val="contextualspellingandgrammarerror scxw69344063 bcx0"/>
    <w:basedOn w:val="a0"/>
    <w:rsid w:val="00AB6D6A"/>
  </w:style>
  <w:style w:type="character" w:customStyle="1" w:styleId="spellingerrorscxw69344063bcx0">
    <w:name w:val="spellingerror scxw69344063 bcx0"/>
    <w:basedOn w:val="a0"/>
    <w:rsid w:val="00AB6D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27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cxw69344063bcx0">
    <w:name w:val="paragraph scxw69344063 bcx0"/>
    <w:basedOn w:val="a"/>
    <w:rsid w:val="00AB6D6A"/>
    <w:pPr>
      <w:spacing w:before="100" w:beforeAutospacing="1" w:after="100" w:afterAutospacing="1"/>
    </w:pPr>
  </w:style>
  <w:style w:type="character" w:customStyle="1" w:styleId="normaltextrunscxw69344063bcx0">
    <w:name w:val="normaltextrun scxw69344063 bcx0"/>
    <w:basedOn w:val="a0"/>
    <w:rsid w:val="00AB6D6A"/>
  </w:style>
  <w:style w:type="character" w:customStyle="1" w:styleId="eopscxw69344063bcx0">
    <w:name w:val="eop scxw69344063 bcx0"/>
    <w:basedOn w:val="a0"/>
    <w:rsid w:val="00AB6D6A"/>
  </w:style>
  <w:style w:type="character" w:customStyle="1" w:styleId="contextualspellingandgrammarerrorscxw69344063bcx0">
    <w:name w:val="contextualspellingandgrammarerror scxw69344063 bcx0"/>
    <w:basedOn w:val="a0"/>
    <w:rsid w:val="00AB6D6A"/>
  </w:style>
  <w:style w:type="character" w:customStyle="1" w:styleId="spellingerrorscxw69344063bcx0">
    <w:name w:val="spellingerror scxw69344063 bcx0"/>
    <w:basedOn w:val="a0"/>
    <w:rsid w:val="00AB6D6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608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0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7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29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4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3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8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5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8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84518">
              <w:marLeft w:val="-63"/>
              <w:marRight w:val="0"/>
              <w:marTop w:val="25"/>
              <w:marBottom w:val="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216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892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079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55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2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644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7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5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8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01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0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329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48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79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8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8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0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36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28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2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1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54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55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671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097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5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7087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892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12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523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4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863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533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13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752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21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0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392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52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65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54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31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9563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429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09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304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623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988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66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756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151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4538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132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77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8655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459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200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67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19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2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73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703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61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81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983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21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421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69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347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2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60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39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524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177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978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80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9076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9635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6050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78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857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0676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03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027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55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07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643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518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7363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35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568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79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2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06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162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458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021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569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7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142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52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76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627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72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400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6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16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47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3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683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137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704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332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88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911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404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701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6842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40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0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4753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026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7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233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828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47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417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35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743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887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40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373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251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10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438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536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32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786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9985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08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91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13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2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52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111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253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193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391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319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174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2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38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77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0344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78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368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868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45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1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7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378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39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794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969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907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3867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815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6248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316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9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87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6954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825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14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205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699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9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594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1588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214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2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848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99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1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8811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133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71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019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09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2013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526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5146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790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182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302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72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03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2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86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370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478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261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098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4721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76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82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468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205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4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95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83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240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47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09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58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566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7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855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1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032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726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952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7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0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4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8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77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1B1780-1B35-4635-83C3-88A6660BA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775</Words>
  <Characters>4420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Родничок</cp:lastModifiedBy>
  <cp:revision>4</cp:revision>
  <cp:lastPrinted>2021-04-16T08:54:00Z</cp:lastPrinted>
  <dcterms:created xsi:type="dcterms:W3CDTF">2021-12-06T08:03:00Z</dcterms:created>
  <dcterms:modified xsi:type="dcterms:W3CDTF">2021-12-07T11:49:00Z</dcterms:modified>
</cp:coreProperties>
</file>